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FC46E0" w:rsidRPr="00826D0F" w:rsidTr="00F45819">
        <w:trPr>
          <w:trHeight w:val="296"/>
          <w:tblHeader/>
        </w:trPr>
        <w:tc>
          <w:tcPr>
            <w:tcW w:w="8789" w:type="dxa"/>
            <w:tcBorders>
              <w:bottom w:val="single" w:sz="2" w:space="0" w:color="auto"/>
            </w:tcBorders>
            <w:vAlign w:val="center"/>
          </w:tcPr>
          <w:p w:rsidR="009E2A0B" w:rsidRPr="00826D0F" w:rsidRDefault="00AD25C4" w:rsidP="0089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Перечень услуг, предоставляемых в Филиале РГАУ МФЦ в г. Белебей</w:t>
            </w:r>
          </w:p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D6734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882BC7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(календарные дни-к.д.</w:t>
            </w:r>
            <w:proofErr w:type="gramEnd"/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рабочие дни – р.д.)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по оплате жилого помещения и коммунальных услуг ветеранам Великой Отечественной войны и приравненным к ним лицам, а также членам их семей, инвалидам и гражданам, подвергшимся воздействию радиации.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отдельным категориям инвалидов боевых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доплаты к пенсии женщинам-участницам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ветеранов войны, труда и Вооруженных Сил за почетные звания и особые заслуги.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отдельной категории инвалидов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по оплате жилого помещения и коммунальных услуг ветеранам труда, лицам, проработавшим в тылу в период Великой Отечественной войны 1941 – 1945 годов.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ветеранам труда и труженикам тыла.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жертвам политических репрессий.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граждан, необоснованно привлеченным к уголовной ответственности по политическим мотивам в период политических репрессий и впоследствии реабилитированных.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пенсии за выслугу лет (доплаты к пенсии) государственным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выплата материальной и иной помощи для погребения.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Социальная поддержка отдельных категорий граждан, находящихся в трудной жизненной ситуации.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социального пособия отдельным категориям малоимущих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на ребенка.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и выплата ежемесячного пособия по уходу за ребенком до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по беременности и родам женщинам,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на оплату жилого помещения и коммунальных услуг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по уходу за ребенком-инвалидом.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имеющим детей семьям студентов государственных профессиональных организаций, осуществляющих подготовку по специальностям среднего профессионального образования, и государственных образовательных организаций высшего образования, а также аспирантов государственных образовательных организаций высшего образования и научных организаций, расположенных на территории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на диетическое питание малоимущим студентам профессиональных образовательных организаций и образовательных организаций высшего образования в Республике Башкортостан, страдающим хроническими заболеваниями.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C470A4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многодетным семьям, имеющим девять и более детей в возрасте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на приобретение жилого помещения в собственность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социальной выплаты на строительство или приобретение жилого помещения ветеранам ВОВ, инвалидам, семьям, имеющим детей-инвалидов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социальной выплаты на приобретение жилого помещения, удостоверяемой жилищным сертификатом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денежной компенсации и государственного единовременного пособия гражданам при возникновении у них поствакцинальных осложнений.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граждан, имеющих право на предоставление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гражданам, не являющимся инвалидами, но по медицинским показаниям, нуждающимся в приобретении протезно-ортопедических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адресной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многодетным малоимущим семьям на каждого ребенка, рожденного третьим или последующим, в возрасте от полутора до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детского пособия до достижения детьми трех лет, семьям в которых одновременно родились двое и более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5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компенсационной выплаты по оплате жилого помещения, отопления и освещения специалистам, проживающим и работающим в сельской местности и рабочих поселках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о положении на рынке труда в Республике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Безвозмездная передача гражданам жилых помещений государственного жилищного фонда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семей для предоставления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семье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и имущественные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от физических лиц на оформление справок об отсутствии/наличии в собственности объектов недвижимого имущества, об участии/неучастии в приватизации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информации из архива по состоянию на 1 января 2013 года (копии техпаспорта, оценочной и иной информации / технической инвентаризации учетно-технической документации об объектах государственного технического учета / регистрационных книг, реестров, копий правоустанавливающих документов и содержащихся в них сведений)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изготовление технических паспортов, технических планов объектов капитального строительства, инженерной инфраструктуры и внешнего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выдаче невостребованных документов из архива в рамках услуги  «Государственная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Бесплатное предоставление гражданам в собственность земельных участков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 установленном порядке выдачи выписки из реестра федерального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государственной собственности Республики Башкортостан,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кадастровые работы в отношении земельных участков, землеустроительные, топографо-геодезические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из Реестра государственного имущества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766" w:rsidRPr="006C7766" w:rsidRDefault="006417AE" w:rsidP="006C77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</w:t>
            </w:r>
            <w:r w:rsidR="004D2AA6"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ги в сфере гражданско-правового </w:t>
            </w: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о расторжении брака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миграционного учета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учебным учреждениям обязательных свидетельств о соответствии оборудования и оснащенности требованиям образовательного процесса для последующего рассмотрения соответствующими органами вопроса об аккредитации и выдачи указанным учреждениям лицензий на право подготовки трактористов-машинистов (трактористов)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специалистов в области ветеринарии, занимающихся предпринимательской деятельностью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 экзаменов на право управления самоходными машинами и выдача удостоверения тракториста-машиниста (тракториста)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тракторов, самоходных дорожно-строительных и иных машин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из республиканского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Сертификация и лицензирование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фитосанитарных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заключений о соответствии объекта защиты обязательным требованиям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карантинных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лицензий на розничную продажу алкогольной продукции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заключений; переоформление санитарно-эпидемиологических заключений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Субсидирование и отчётность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анкет и отчетов о фактическом использовании полученных денежных средств финансовой поддержки от субъектов малого и среднего предпринимательства – получателей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Повторное представление документов, в случае принятия комиссией решения об откладывании рассмотрения документов по причине ненадлежащего оформления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Налогообложение и страхование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физических лиц в налоговых органах по месту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Заполнение форм заявлений по форме №11001, представляемых в регистрирующий орган при государственной регистрации юридических лиц при его создании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3F7BE7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7B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3F7BE7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7B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10 </w:t>
            </w:r>
            <w:proofErr w:type="spellStart"/>
            <w:r w:rsidRPr="003F7B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р.</w:t>
            </w:r>
            <w:commentRangeStart w:id="0"/>
            <w:r w:rsidRPr="003F7B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</w:t>
            </w:r>
            <w:commentRangeEnd w:id="0"/>
            <w:proofErr w:type="spellEnd"/>
            <w:r w:rsidR="003F7BE7">
              <w:rPr>
                <w:rStyle w:val="ae"/>
              </w:rPr>
              <w:commentReference w:id="0"/>
            </w:r>
            <w:r w:rsidRPr="003F7B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содержащихся в Едином государственном реестре налогоплательщиков (в части предоставления по запросам физических и 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Едином государственном реестре юридических лиц и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Бесплатное информирование плательщиков страховых взносов о законодательстве 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взносам и разъяснению порядка их заполнения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Выплата страховых пенсий, накопительной пенсии и пенсии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обращений граждан и информирование граждан по вопросам налогообложения налогом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гражданам справок о размере пенсий (иных выплат)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федеральной социальной доплаты к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ФЗ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я финансирования накопительной пенсии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10\18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и выдача платежных документов на уплату задолженности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Природопользование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документированной информации из государственного охотхозяйственного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о наличии (отсутствии) месторождений общераспространенных полезных ископаемых на застраиваемых участках (справка о безрудности)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участками недр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о закреплении долей квот добычи (вылова) водных биологических ресурсов для организации любительского и спортивного рыболовства, промышленных квот между пользователями водных биологических ресурсов;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пользования водными биоресурсами,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земель лесного фонда в земли иных (других)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добывание объектов животного и растительного мира, принадлежащих к видам, занесенным в Красную книгу Республики Башкортостан, для видов республиканского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 планов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документов по предоставлению в пределах земель лесного фонда лесных участков в постоянное (бессрочное) пользование, безвозмездное срочное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заключений о наличии (отсутствии) особо охраняемых природных территорий республиканского значения на участке предполагаемого осуществления хозяйственной 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125204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52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Предоставление заключений по результатам документального и лабораторного обследования территорий и объектов окружающей среды по заявлениям физических и юридических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125204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520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60 </w:t>
            </w:r>
            <w:proofErr w:type="spellStart"/>
            <w:r w:rsidRPr="0012520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к.</w:t>
            </w:r>
            <w:commentRangeStart w:id="2"/>
            <w:r w:rsidRPr="0012520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</w:t>
            </w:r>
            <w:commentRangeEnd w:id="2"/>
            <w:proofErr w:type="spellEnd"/>
            <w:r w:rsidR="00125204">
              <w:rPr>
                <w:rStyle w:val="ae"/>
              </w:rPr>
              <w:commentReference w:id="2"/>
            </w:r>
            <w:r w:rsidRPr="0012520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или их частей, находящихся в собственности Республики Башкортостан, в пользование на основании решений о предоставлении водных объектов в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лесной декларации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отчета по использованию лесов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информации об отсутствии (наличии) месторождений полезных ископаемых собственникам земельных участков, землепользователям, землевладельцам и арендаторам земельных участков, осуществляющим для собственных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добычу общераспространенных полезных ископаемых и строительство подземных сооружений, а также устройство и эксплуатацию бытовых колодцев и скважин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Согласование установки информационных надписей и обозначений на объектах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Оформление охранных обязательств собственника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проведение работ по сохранению объекта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справки о принадлежности объекта недвижимости к объектам культурного наследия, расположенным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Архивная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исполнения запросов российских граждан, поступивших в архивные органы и архивные учреждения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поступивших из-за рубежа запросов российских и иностранных граждан, а также лиц без гражданства, связанных с реализацией их прав и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Консультирование по вопросам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создания и реорганизации коммерческих организаций в случаях установленных антимонопольным законодательством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предпринимателями, отдельных видов работ и услуг согласно перечню, предусмотренному постановлением Правительства Российской Федерации от 16 июля 2009 г. № 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документов от физических и юридических лиц, необходимых для корректировки данных в лицевых счетах, открытых НОФ «Региональный оператор РБ» в целях начисления взносов на капитальный ремонт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Федеральным законом от 18 июля 2011 г. №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статьи18 Федерального закона от 24.07.2007 № 209-ФЗ "О развитии малого и среднего предпринимательства в РФ", и свободном от прав третьих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(БТС)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(Стандарт)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перевод документов с иностранных языков на русский язык и с русского языка на иностранные языки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на изготовление дубликатов государственных регистрационных знаков транспортных средств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5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договоров с физическими лицами, индивидуальными предпринимателями (в том числе крестьянскими фермерскими хозяйствами) заинтересованными в предоставлении бухгалтерских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(по перевозке пассажиров и багажа по заказам автомобильным транспортом и (или) по перевозке грузов автомобильным транспортом, грузоподъемность которого составляет свыше 2500 килограммов)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01487F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документов для оформления визы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(замена) и выдача ключа простой электронной подписи в целях оказания государственных и муниципальных услуг (ПЭП)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на портале Бизнес-навигатора 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 «Привет, сосед!»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о выборе (замене) страховой медицинской организации, выдаче дубликата полиса или переоформлении полиса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счета в ПАО Банк «Финансовая Корпорация Открытие».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«Страхование квартиры и домашнего имущества» (ПАО СК «Росгосстрах»)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92687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расчетного счета в АО Альфа-Банк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926877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A45E28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на выпуск и выдачу Социальной карты Башкортостана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A45E28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12520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Реализация страхового полиса «</w:t>
            </w: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Клещевой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энцефалит-2»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12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12520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 предоставлении земельного участка на Дальнем Востоке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12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Default="00826D0F" w:rsidP="0012520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выпуск/перевыпуск и выдачу Социальной карты Башкортостана ПАО «Банк УРАЛСИБ», в том числе прием заявлений о доставке пенсий</w:t>
            </w:r>
          </w:p>
          <w:p w:rsidR="00D60CEE" w:rsidRPr="00826D0F" w:rsidRDefault="00D60CEE" w:rsidP="0012520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12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6EED" w:rsidRPr="00826D0F" w:rsidTr="00CF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F6EED" w:rsidRPr="00CF6EED" w:rsidRDefault="00CF6EED" w:rsidP="00CF6EED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6E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6EED" w:rsidRPr="00826D0F" w:rsidRDefault="00CF6EED" w:rsidP="00CF6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 р. </w:t>
            </w:r>
            <w:commentRangeStart w:id="3"/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</w:t>
            </w:r>
            <w:commentRangeEnd w:id="3"/>
            <w:r w:rsidR="00850760">
              <w:rPr>
                <w:rStyle w:val="ae"/>
              </w:rPr>
              <w:commentReference w:id="3"/>
            </w:r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</w:tr>
      <w:tr w:rsidR="00CF6EED" w:rsidRPr="00826D0F" w:rsidTr="00CF6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F6EED" w:rsidRPr="00CF6EED" w:rsidRDefault="00CF6EED" w:rsidP="00CF6EED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6E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6EED" w:rsidRPr="00826D0F" w:rsidRDefault="00CF6EED" w:rsidP="00CF6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 р. </w:t>
            </w:r>
            <w:commentRangeStart w:id="4"/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</w:t>
            </w:r>
            <w:commentRangeEnd w:id="4"/>
            <w:r w:rsidR="00850760">
              <w:rPr>
                <w:rStyle w:val="ae"/>
              </w:rPr>
              <w:commentReference w:id="4"/>
            </w:r>
            <w:r w:rsidRPr="0085076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D0F" w:rsidRPr="00826D0F" w:rsidRDefault="00826D0F" w:rsidP="003D16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26D0F" w:rsidRPr="00826D0F" w:rsidRDefault="00826D0F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 и копий архивных документов, находящихся в муниципальной собственности Администрации муниципального района Белебеевский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Подготовка, утверждение, регистрация и выдача градостроительных планов земельных участков.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недвижимого имущества муниципального района Белебеевский район Республики Башкортостан, в аренду безвозмездное пользование, доверительное управление.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установку рекламной конструкции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молодых семей, </w:t>
            </w: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нуждающимися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в жилых помещениях, имеющих доходы, позволяющие получить кредит, и включение в состав участников программы "Обеспечение жильем молодых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Принятие на учет нуждающихся в жилых помещениях, в целях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постоянное (бессрочное) пользование, безвозмездное срочное пользование.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МР Белебеевский район РБ и предназначенных для сдачи в аренду.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Продление срока аренды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аренду для целей, не связанных со строительством.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Утверждение схем расположения земельных участков на кадастровом плане или кадастровой карте соответствующей территории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об очередности предоставления жилых помещений на условиях социального найма.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Принятие решений о переводе жилых помещений в нежилые помещения и нежилых помещений в жилые помещения на территории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на территории муниципального района Белебеевский район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выдача путевок для зачисления детей в образовательные учреждения, реализующие основную общеобразовательную программу дошкольного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копий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городского поселения города Белебей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складирование строительных материалов на территории городского поселения  город Белебей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снос (пересадку) зелёных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Присвоение и упорядочивание почтовых адресов объектам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бесплатно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Реализация преимущественного права субъектов малого (среднего) предпринимательства при отчуждении недвижимого имущества, находящегося в муниципальной собственности муниципального района Белебеевский район РБ;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90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движимого имущества, инженерной инфраструктуры, </w:t>
            </w: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муниципальной собственности муниципального района Белебеевский район РБ, в аренду, безвозмездное пользование, доверительное управление;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муниципального района Белебеевский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Согласование размещения средств информационного оформления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поддержки субъектам малого и среднего предпринимательства в рамках реализации муниципальных программ на территории муниципального района Белебеевский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180 к.д.</w:t>
            </w:r>
          </w:p>
        </w:tc>
      </w:tr>
    </w:tbl>
    <w:p w:rsidR="008E27B8" w:rsidRDefault="008E27B8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Pr="00000747" w:rsidRDefault="005F6DB5" w:rsidP="000E6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7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Адрес: </w:t>
      </w:r>
      <w:r w:rsidRPr="000007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Белебей, ул. Революционеров, 3</w:t>
      </w:r>
    </w:p>
    <w:p w:rsidR="005F6DB5" w:rsidRPr="00000747" w:rsidRDefault="005F6DB5" w:rsidP="005F6DB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000747">
        <w:rPr>
          <w:rFonts w:ascii="Times New Roman" w:hAnsi="Times New Roman" w:cs="Times New Roman"/>
          <w:b/>
          <w:sz w:val="18"/>
          <w:szCs w:val="18"/>
        </w:rPr>
        <w:t>Телефон:</w:t>
      </w:r>
      <w:r w:rsidRPr="00000747">
        <w:rPr>
          <w:rFonts w:ascii="Times New Roman" w:hAnsi="Times New Roman" w:cs="Times New Roman"/>
          <w:sz w:val="18"/>
          <w:szCs w:val="18"/>
        </w:rPr>
        <w:t xml:space="preserve"> + 7</w:t>
      </w:r>
      <w:r w:rsidRPr="00000747">
        <w:rPr>
          <w:b/>
          <w:sz w:val="18"/>
          <w:szCs w:val="18"/>
        </w:rPr>
        <w:t xml:space="preserve"> </w:t>
      </w:r>
      <w:r w:rsidRPr="00000747">
        <w:rPr>
          <w:rFonts w:ascii="Times New Roman" w:hAnsi="Times New Roman" w:cs="Times New Roman"/>
          <w:sz w:val="18"/>
          <w:szCs w:val="18"/>
        </w:rPr>
        <w:t xml:space="preserve">(34786) 5-02-10, 5-13-01, </w:t>
      </w:r>
      <w:r w:rsidRPr="00000747">
        <w:rPr>
          <w:rFonts w:ascii="Times New Roman" w:hAnsi="Times New Roman" w:cs="Times New Roman"/>
          <w:b/>
          <w:sz w:val="18"/>
          <w:szCs w:val="18"/>
        </w:rPr>
        <w:t>Официальный сайт</w:t>
      </w:r>
      <w:r w:rsidRPr="00000747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000747">
          <w:rPr>
            <w:rStyle w:val="ad"/>
            <w:rFonts w:ascii="Times New Roman" w:hAnsi="Times New Roman" w:cs="Times New Roman"/>
            <w:sz w:val="18"/>
            <w:szCs w:val="18"/>
          </w:rPr>
          <w:t>www.mfcrb.ru</w:t>
        </w:r>
      </w:hyperlink>
    </w:p>
    <w:p w:rsidR="005F6DB5" w:rsidRPr="00000747" w:rsidRDefault="005F6DB5" w:rsidP="005F6DB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07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Время работы:</w:t>
      </w:r>
      <w:r w:rsidRPr="000007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понедельник: 12.00-20.00, в</w:t>
      </w:r>
      <w:r w:rsidR="003219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торник - суббота: 8.00 – 20.00 </w:t>
      </w:r>
      <w:r w:rsidRPr="000007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 перерыва на обед)</w:t>
      </w:r>
    </w:p>
    <w:p w:rsidR="005F6DB5" w:rsidRPr="00000747" w:rsidRDefault="005F6DB5" w:rsidP="005F6DB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007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Выходной:</w:t>
      </w:r>
      <w:r w:rsidRPr="000007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F6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воскресенье.</w:t>
      </w:r>
    </w:p>
    <w:p w:rsidR="005F6DB5" w:rsidRPr="00826D0F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F6DB5" w:rsidRPr="00826D0F" w:rsidSect="00AF6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гафонова Елена Валерьевна" w:date="2017-10-04T09:58:00Z" w:initials="АЕВ">
    <w:p w:rsidR="00CF6EED" w:rsidRPr="00850760" w:rsidRDefault="00CF6EED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proofErr w:type="gramStart"/>
      <w:r w:rsidRPr="00850760">
        <w:rPr>
          <w:rFonts w:ascii="Times New Roman" w:hAnsi="Times New Roman" w:cs="Times New Roman"/>
        </w:rPr>
        <w:t>Прекращена</w:t>
      </w:r>
      <w:proofErr w:type="gramEnd"/>
      <w:r w:rsidRPr="00850760">
        <w:rPr>
          <w:rFonts w:ascii="Times New Roman" w:hAnsi="Times New Roman" w:cs="Times New Roman"/>
        </w:rPr>
        <w:t xml:space="preserve"> на основании Приказа </w:t>
      </w:r>
      <w:bookmarkStart w:id="1" w:name="_GoBack"/>
      <w:bookmarkEnd w:id="1"/>
      <w:r w:rsidRPr="00850760">
        <w:rPr>
          <w:rFonts w:ascii="Times New Roman" w:hAnsi="Times New Roman" w:cs="Times New Roman"/>
        </w:rPr>
        <w:t>№ 891 от 15.09.2017г.</w:t>
      </w:r>
    </w:p>
  </w:comment>
  <w:comment w:id="2" w:author="Агафонова Елена Валерьевна" w:date="2017-10-04T09:58:00Z" w:initials="АЕВ">
    <w:p w:rsidR="00CF6EED" w:rsidRPr="00850760" w:rsidRDefault="00CF6EED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annotationRef/>
      </w:r>
      <w:proofErr w:type="gramStart"/>
      <w:r w:rsidRPr="00850760">
        <w:rPr>
          <w:rFonts w:ascii="Times New Roman" w:hAnsi="Times New Roman" w:cs="Times New Roman"/>
        </w:rPr>
        <w:t>Прекращена</w:t>
      </w:r>
      <w:proofErr w:type="gramEnd"/>
      <w:r w:rsidRPr="00850760">
        <w:rPr>
          <w:rFonts w:ascii="Times New Roman" w:hAnsi="Times New Roman" w:cs="Times New Roman"/>
        </w:rPr>
        <w:t xml:space="preserve"> на основании Приказа № 907 от 22.09.2017г.</w:t>
      </w:r>
    </w:p>
  </w:comment>
  <w:comment w:id="3" w:author="Агафонова Елена Валерьевна" w:date="2017-10-04T09:58:00Z" w:initials="АЕВ">
    <w:p w:rsidR="00850760" w:rsidRDefault="00850760">
      <w:pPr>
        <w:pStyle w:val="af"/>
      </w:pPr>
      <w:r>
        <w:rPr>
          <w:rStyle w:val="ae"/>
        </w:rPr>
        <w:annotationRef/>
      </w:r>
      <w:r w:rsidRPr="00850760">
        <w:t>Услуга введена Приказом № 918 от 27.09.2017г.</w:t>
      </w:r>
    </w:p>
  </w:comment>
  <w:comment w:id="4" w:author="Агафонова Елена Валерьевна" w:date="2017-10-04T09:58:00Z" w:initials="АЕВ">
    <w:p w:rsidR="00850760" w:rsidRDefault="00850760">
      <w:pPr>
        <w:pStyle w:val="af"/>
      </w:pPr>
      <w:r>
        <w:rPr>
          <w:rStyle w:val="ae"/>
        </w:rPr>
        <w:annotationRef/>
      </w:r>
      <w:r w:rsidRPr="00850760">
        <w:t>Услуга введена Приказом № 918 от 27.09.2017г.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A" w:rsidRDefault="00532D2A" w:rsidP="007E3B00">
      <w:pPr>
        <w:spacing w:after="0" w:line="240" w:lineRule="auto"/>
      </w:pPr>
      <w:r>
        <w:separator/>
      </w:r>
    </w:p>
  </w:endnote>
  <w:endnote w:type="continuationSeparator" w:id="0">
    <w:p w:rsidR="00532D2A" w:rsidRDefault="00532D2A" w:rsidP="007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A" w:rsidRDefault="00532D2A" w:rsidP="007E3B00">
      <w:pPr>
        <w:spacing w:after="0" w:line="240" w:lineRule="auto"/>
      </w:pPr>
      <w:r>
        <w:separator/>
      </w:r>
    </w:p>
  </w:footnote>
  <w:footnote w:type="continuationSeparator" w:id="0">
    <w:p w:rsidR="00532D2A" w:rsidRDefault="00532D2A" w:rsidP="007E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7F"/>
    <w:multiLevelType w:val="hybridMultilevel"/>
    <w:tmpl w:val="30AE10D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5C379D2"/>
    <w:multiLevelType w:val="hybridMultilevel"/>
    <w:tmpl w:val="0462847A"/>
    <w:lvl w:ilvl="0" w:tplc="FDB23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9"/>
    <w:rsid w:val="00003661"/>
    <w:rsid w:val="00011B97"/>
    <w:rsid w:val="00011D13"/>
    <w:rsid w:val="00013DBA"/>
    <w:rsid w:val="0001487F"/>
    <w:rsid w:val="00020371"/>
    <w:rsid w:val="000218E4"/>
    <w:rsid w:val="00022559"/>
    <w:rsid w:val="00022CBE"/>
    <w:rsid w:val="00022CFA"/>
    <w:rsid w:val="00022F99"/>
    <w:rsid w:val="000255AD"/>
    <w:rsid w:val="0002781B"/>
    <w:rsid w:val="00030BE3"/>
    <w:rsid w:val="00043502"/>
    <w:rsid w:val="000448BD"/>
    <w:rsid w:val="000467B1"/>
    <w:rsid w:val="00050A98"/>
    <w:rsid w:val="00050F46"/>
    <w:rsid w:val="00053656"/>
    <w:rsid w:val="00055C87"/>
    <w:rsid w:val="00057EF6"/>
    <w:rsid w:val="0006056A"/>
    <w:rsid w:val="000632E0"/>
    <w:rsid w:val="00064559"/>
    <w:rsid w:val="000647B5"/>
    <w:rsid w:val="000649E4"/>
    <w:rsid w:val="000662DB"/>
    <w:rsid w:val="00067115"/>
    <w:rsid w:val="00067120"/>
    <w:rsid w:val="00067972"/>
    <w:rsid w:val="000718E9"/>
    <w:rsid w:val="00072DF0"/>
    <w:rsid w:val="00076FC0"/>
    <w:rsid w:val="00083892"/>
    <w:rsid w:val="00083E78"/>
    <w:rsid w:val="000878CA"/>
    <w:rsid w:val="00092897"/>
    <w:rsid w:val="000933B3"/>
    <w:rsid w:val="00096942"/>
    <w:rsid w:val="000A7C7A"/>
    <w:rsid w:val="000B0921"/>
    <w:rsid w:val="000B40C7"/>
    <w:rsid w:val="000B4B67"/>
    <w:rsid w:val="000B72DF"/>
    <w:rsid w:val="000C6D93"/>
    <w:rsid w:val="000D12B6"/>
    <w:rsid w:val="000D1F47"/>
    <w:rsid w:val="000D3245"/>
    <w:rsid w:val="000D6F1F"/>
    <w:rsid w:val="000E4067"/>
    <w:rsid w:val="000E66E7"/>
    <w:rsid w:val="000F2F25"/>
    <w:rsid w:val="000F4E89"/>
    <w:rsid w:val="00105B66"/>
    <w:rsid w:val="0010657C"/>
    <w:rsid w:val="00107123"/>
    <w:rsid w:val="001075A7"/>
    <w:rsid w:val="00112995"/>
    <w:rsid w:val="00114EDA"/>
    <w:rsid w:val="00116DEB"/>
    <w:rsid w:val="00117D9E"/>
    <w:rsid w:val="0012081C"/>
    <w:rsid w:val="001245CF"/>
    <w:rsid w:val="00124D5B"/>
    <w:rsid w:val="00125204"/>
    <w:rsid w:val="00126B2E"/>
    <w:rsid w:val="001307E3"/>
    <w:rsid w:val="00133324"/>
    <w:rsid w:val="001360BC"/>
    <w:rsid w:val="001428AE"/>
    <w:rsid w:val="0014467D"/>
    <w:rsid w:val="00147F58"/>
    <w:rsid w:val="00150EBC"/>
    <w:rsid w:val="00150FC4"/>
    <w:rsid w:val="00152E81"/>
    <w:rsid w:val="001571EF"/>
    <w:rsid w:val="00160B52"/>
    <w:rsid w:val="00166108"/>
    <w:rsid w:val="00172DA5"/>
    <w:rsid w:val="00173F2F"/>
    <w:rsid w:val="00173FF1"/>
    <w:rsid w:val="001763BF"/>
    <w:rsid w:val="001836FF"/>
    <w:rsid w:val="001919AE"/>
    <w:rsid w:val="001958E3"/>
    <w:rsid w:val="00196260"/>
    <w:rsid w:val="00197306"/>
    <w:rsid w:val="0019759C"/>
    <w:rsid w:val="001A0C65"/>
    <w:rsid w:val="001A7B1F"/>
    <w:rsid w:val="001B1102"/>
    <w:rsid w:val="001B281B"/>
    <w:rsid w:val="001B66C2"/>
    <w:rsid w:val="001C599D"/>
    <w:rsid w:val="001D0ABA"/>
    <w:rsid w:val="001D3DF5"/>
    <w:rsid w:val="001E0BA7"/>
    <w:rsid w:val="001E4EA0"/>
    <w:rsid w:val="001E7B54"/>
    <w:rsid w:val="001F1DA9"/>
    <w:rsid w:val="001F77BD"/>
    <w:rsid w:val="0020531E"/>
    <w:rsid w:val="00205F2F"/>
    <w:rsid w:val="00210B97"/>
    <w:rsid w:val="00210BF8"/>
    <w:rsid w:val="0021736E"/>
    <w:rsid w:val="00223BCD"/>
    <w:rsid w:val="002305CA"/>
    <w:rsid w:val="00231EFB"/>
    <w:rsid w:val="002325F9"/>
    <w:rsid w:val="00234376"/>
    <w:rsid w:val="00235F19"/>
    <w:rsid w:val="002361E7"/>
    <w:rsid w:val="00236D5C"/>
    <w:rsid w:val="0023737E"/>
    <w:rsid w:val="00237529"/>
    <w:rsid w:val="00242455"/>
    <w:rsid w:val="00242D43"/>
    <w:rsid w:val="00243C70"/>
    <w:rsid w:val="00245C56"/>
    <w:rsid w:val="002461E2"/>
    <w:rsid w:val="002477F2"/>
    <w:rsid w:val="00247F99"/>
    <w:rsid w:val="0025079A"/>
    <w:rsid w:val="002615B2"/>
    <w:rsid w:val="00261D97"/>
    <w:rsid w:val="002629AE"/>
    <w:rsid w:val="002701FD"/>
    <w:rsid w:val="00270F8D"/>
    <w:rsid w:val="0027211E"/>
    <w:rsid w:val="00272A1A"/>
    <w:rsid w:val="00274363"/>
    <w:rsid w:val="00285658"/>
    <w:rsid w:val="002906AC"/>
    <w:rsid w:val="00294935"/>
    <w:rsid w:val="00297D8C"/>
    <w:rsid w:val="002A06BA"/>
    <w:rsid w:val="002A2BE1"/>
    <w:rsid w:val="002A37D9"/>
    <w:rsid w:val="002A3901"/>
    <w:rsid w:val="002A5D78"/>
    <w:rsid w:val="002A5ED7"/>
    <w:rsid w:val="002B092A"/>
    <w:rsid w:val="002B3419"/>
    <w:rsid w:val="002C55D0"/>
    <w:rsid w:val="002C6782"/>
    <w:rsid w:val="002D0DC2"/>
    <w:rsid w:val="002D280F"/>
    <w:rsid w:val="002D4F22"/>
    <w:rsid w:val="002D657F"/>
    <w:rsid w:val="002D74BD"/>
    <w:rsid w:val="002E0110"/>
    <w:rsid w:val="002E014E"/>
    <w:rsid w:val="002E485B"/>
    <w:rsid w:val="002E495A"/>
    <w:rsid w:val="002F63F7"/>
    <w:rsid w:val="00300486"/>
    <w:rsid w:val="00302D01"/>
    <w:rsid w:val="00304118"/>
    <w:rsid w:val="0030641E"/>
    <w:rsid w:val="003067F7"/>
    <w:rsid w:val="00312CF8"/>
    <w:rsid w:val="00314064"/>
    <w:rsid w:val="0031523F"/>
    <w:rsid w:val="003158D9"/>
    <w:rsid w:val="00321891"/>
    <w:rsid w:val="0032197B"/>
    <w:rsid w:val="00321E52"/>
    <w:rsid w:val="00324A13"/>
    <w:rsid w:val="003273F3"/>
    <w:rsid w:val="003309E1"/>
    <w:rsid w:val="00331E22"/>
    <w:rsid w:val="003323CF"/>
    <w:rsid w:val="00333647"/>
    <w:rsid w:val="003352FD"/>
    <w:rsid w:val="00342FDC"/>
    <w:rsid w:val="00344944"/>
    <w:rsid w:val="00345F57"/>
    <w:rsid w:val="0034624C"/>
    <w:rsid w:val="00347623"/>
    <w:rsid w:val="003503AF"/>
    <w:rsid w:val="003514E6"/>
    <w:rsid w:val="00351CA9"/>
    <w:rsid w:val="003546B6"/>
    <w:rsid w:val="003558B0"/>
    <w:rsid w:val="00361AF5"/>
    <w:rsid w:val="0036212B"/>
    <w:rsid w:val="0036293D"/>
    <w:rsid w:val="0037730C"/>
    <w:rsid w:val="0038034B"/>
    <w:rsid w:val="00380CFE"/>
    <w:rsid w:val="00383530"/>
    <w:rsid w:val="00384A88"/>
    <w:rsid w:val="003852EF"/>
    <w:rsid w:val="00386B15"/>
    <w:rsid w:val="00387791"/>
    <w:rsid w:val="00393F6E"/>
    <w:rsid w:val="003A0298"/>
    <w:rsid w:val="003A03F2"/>
    <w:rsid w:val="003A1368"/>
    <w:rsid w:val="003A4519"/>
    <w:rsid w:val="003A7D32"/>
    <w:rsid w:val="003B215C"/>
    <w:rsid w:val="003B2176"/>
    <w:rsid w:val="003B4F39"/>
    <w:rsid w:val="003C2C4F"/>
    <w:rsid w:val="003C330D"/>
    <w:rsid w:val="003C4C0F"/>
    <w:rsid w:val="003D031D"/>
    <w:rsid w:val="003D1655"/>
    <w:rsid w:val="003D746E"/>
    <w:rsid w:val="003D7CF2"/>
    <w:rsid w:val="003E123D"/>
    <w:rsid w:val="003E78CE"/>
    <w:rsid w:val="003F04E2"/>
    <w:rsid w:val="003F55DA"/>
    <w:rsid w:val="003F5E11"/>
    <w:rsid w:val="003F6C85"/>
    <w:rsid w:val="003F7BE7"/>
    <w:rsid w:val="004028E5"/>
    <w:rsid w:val="004048C4"/>
    <w:rsid w:val="00404E77"/>
    <w:rsid w:val="00405981"/>
    <w:rsid w:val="004077CB"/>
    <w:rsid w:val="004112B1"/>
    <w:rsid w:val="0041135C"/>
    <w:rsid w:val="00412166"/>
    <w:rsid w:val="00413691"/>
    <w:rsid w:val="00414BEA"/>
    <w:rsid w:val="0041625C"/>
    <w:rsid w:val="00416D56"/>
    <w:rsid w:val="00417FEA"/>
    <w:rsid w:val="00424BC2"/>
    <w:rsid w:val="00424C3E"/>
    <w:rsid w:val="004274F5"/>
    <w:rsid w:val="0042796B"/>
    <w:rsid w:val="00430555"/>
    <w:rsid w:val="00433742"/>
    <w:rsid w:val="00436358"/>
    <w:rsid w:val="00440159"/>
    <w:rsid w:val="00441A83"/>
    <w:rsid w:val="00444FBE"/>
    <w:rsid w:val="00450C33"/>
    <w:rsid w:val="004521FD"/>
    <w:rsid w:val="00457AD5"/>
    <w:rsid w:val="00461F52"/>
    <w:rsid w:val="004639B6"/>
    <w:rsid w:val="00463A32"/>
    <w:rsid w:val="0046421B"/>
    <w:rsid w:val="0046569C"/>
    <w:rsid w:val="00465964"/>
    <w:rsid w:val="00465A27"/>
    <w:rsid w:val="0047061F"/>
    <w:rsid w:val="00470C1B"/>
    <w:rsid w:val="004710D7"/>
    <w:rsid w:val="00476B0D"/>
    <w:rsid w:val="00482F9A"/>
    <w:rsid w:val="0048551E"/>
    <w:rsid w:val="00493A52"/>
    <w:rsid w:val="00495EA6"/>
    <w:rsid w:val="00496AD8"/>
    <w:rsid w:val="004A08F8"/>
    <w:rsid w:val="004A0CE2"/>
    <w:rsid w:val="004B55D2"/>
    <w:rsid w:val="004B7690"/>
    <w:rsid w:val="004B7D0D"/>
    <w:rsid w:val="004B7D4B"/>
    <w:rsid w:val="004C2BE6"/>
    <w:rsid w:val="004D2AA6"/>
    <w:rsid w:val="004D69CD"/>
    <w:rsid w:val="004E3D47"/>
    <w:rsid w:val="004E77DF"/>
    <w:rsid w:val="004F0D5B"/>
    <w:rsid w:val="004F57E9"/>
    <w:rsid w:val="004F5FF7"/>
    <w:rsid w:val="004F60B8"/>
    <w:rsid w:val="004F6D98"/>
    <w:rsid w:val="004F74CC"/>
    <w:rsid w:val="00511745"/>
    <w:rsid w:val="0051283F"/>
    <w:rsid w:val="005165B7"/>
    <w:rsid w:val="00523DF3"/>
    <w:rsid w:val="00530B50"/>
    <w:rsid w:val="00532D2A"/>
    <w:rsid w:val="005333E3"/>
    <w:rsid w:val="00542129"/>
    <w:rsid w:val="005437D7"/>
    <w:rsid w:val="005461BB"/>
    <w:rsid w:val="0054723D"/>
    <w:rsid w:val="00552FB2"/>
    <w:rsid w:val="00555E7A"/>
    <w:rsid w:val="00560252"/>
    <w:rsid w:val="00564DFE"/>
    <w:rsid w:val="005726DB"/>
    <w:rsid w:val="00573F15"/>
    <w:rsid w:val="00581B08"/>
    <w:rsid w:val="00586030"/>
    <w:rsid w:val="005A1AD3"/>
    <w:rsid w:val="005A4123"/>
    <w:rsid w:val="005A434A"/>
    <w:rsid w:val="005A490A"/>
    <w:rsid w:val="005A78A3"/>
    <w:rsid w:val="005B4036"/>
    <w:rsid w:val="005B40E4"/>
    <w:rsid w:val="005B58BD"/>
    <w:rsid w:val="005B73D6"/>
    <w:rsid w:val="005B7984"/>
    <w:rsid w:val="005B7F19"/>
    <w:rsid w:val="005C24A9"/>
    <w:rsid w:val="005C4464"/>
    <w:rsid w:val="005C6E6C"/>
    <w:rsid w:val="005C7E58"/>
    <w:rsid w:val="005D3025"/>
    <w:rsid w:val="005D3484"/>
    <w:rsid w:val="005D568E"/>
    <w:rsid w:val="005E0270"/>
    <w:rsid w:val="005E06DD"/>
    <w:rsid w:val="005E111E"/>
    <w:rsid w:val="005E1DF1"/>
    <w:rsid w:val="005E2D5E"/>
    <w:rsid w:val="005E6180"/>
    <w:rsid w:val="005F2EBD"/>
    <w:rsid w:val="005F4E4F"/>
    <w:rsid w:val="005F5451"/>
    <w:rsid w:val="005F57C1"/>
    <w:rsid w:val="005F6DB5"/>
    <w:rsid w:val="005F71F7"/>
    <w:rsid w:val="005F75DE"/>
    <w:rsid w:val="006032B8"/>
    <w:rsid w:val="006063B2"/>
    <w:rsid w:val="00607D01"/>
    <w:rsid w:val="00616F85"/>
    <w:rsid w:val="00622BF3"/>
    <w:rsid w:val="00623CF1"/>
    <w:rsid w:val="006273B9"/>
    <w:rsid w:val="00627B31"/>
    <w:rsid w:val="00632979"/>
    <w:rsid w:val="006340A8"/>
    <w:rsid w:val="006417AE"/>
    <w:rsid w:val="00646989"/>
    <w:rsid w:val="00651BB6"/>
    <w:rsid w:val="006525C7"/>
    <w:rsid w:val="00654EB5"/>
    <w:rsid w:val="00655181"/>
    <w:rsid w:val="00661E98"/>
    <w:rsid w:val="00663A93"/>
    <w:rsid w:val="00664520"/>
    <w:rsid w:val="006645E4"/>
    <w:rsid w:val="00664BAA"/>
    <w:rsid w:val="00666C53"/>
    <w:rsid w:val="00672164"/>
    <w:rsid w:val="006722FF"/>
    <w:rsid w:val="00675D13"/>
    <w:rsid w:val="0068126E"/>
    <w:rsid w:val="00682BF1"/>
    <w:rsid w:val="0068317E"/>
    <w:rsid w:val="0068546A"/>
    <w:rsid w:val="00696541"/>
    <w:rsid w:val="006A3B2B"/>
    <w:rsid w:val="006B1F09"/>
    <w:rsid w:val="006B71C6"/>
    <w:rsid w:val="006C20EF"/>
    <w:rsid w:val="006C4FF1"/>
    <w:rsid w:val="006C7766"/>
    <w:rsid w:val="006D2767"/>
    <w:rsid w:val="006D2DF6"/>
    <w:rsid w:val="006D6307"/>
    <w:rsid w:val="006E3F93"/>
    <w:rsid w:val="006E6B48"/>
    <w:rsid w:val="006E7F7A"/>
    <w:rsid w:val="006F1117"/>
    <w:rsid w:val="006F463B"/>
    <w:rsid w:val="006F5AFA"/>
    <w:rsid w:val="006F6BA8"/>
    <w:rsid w:val="006F6DD5"/>
    <w:rsid w:val="006F7A17"/>
    <w:rsid w:val="00700D9E"/>
    <w:rsid w:val="00700F4A"/>
    <w:rsid w:val="00702921"/>
    <w:rsid w:val="00712FE9"/>
    <w:rsid w:val="00720384"/>
    <w:rsid w:val="00725DD3"/>
    <w:rsid w:val="00726EEA"/>
    <w:rsid w:val="0072738F"/>
    <w:rsid w:val="007407B7"/>
    <w:rsid w:val="007417E5"/>
    <w:rsid w:val="00743D1B"/>
    <w:rsid w:val="00746C35"/>
    <w:rsid w:val="00751818"/>
    <w:rsid w:val="0075337E"/>
    <w:rsid w:val="007546A0"/>
    <w:rsid w:val="00756F06"/>
    <w:rsid w:val="007676D6"/>
    <w:rsid w:val="00767DC1"/>
    <w:rsid w:val="00774849"/>
    <w:rsid w:val="0077681E"/>
    <w:rsid w:val="007776A8"/>
    <w:rsid w:val="007820D4"/>
    <w:rsid w:val="007829FC"/>
    <w:rsid w:val="00790154"/>
    <w:rsid w:val="00790662"/>
    <w:rsid w:val="00790D37"/>
    <w:rsid w:val="00792FCF"/>
    <w:rsid w:val="007963B5"/>
    <w:rsid w:val="007A1320"/>
    <w:rsid w:val="007A2511"/>
    <w:rsid w:val="007A7202"/>
    <w:rsid w:val="007B1784"/>
    <w:rsid w:val="007B44F2"/>
    <w:rsid w:val="007B4E4A"/>
    <w:rsid w:val="007C1C4D"/>
    <w:rsid w:val="007C265E"/>
    <w:rsid w:val="007D3981"/>
    <w:rsid w:val="007D3EF2"/>
    <w:rsid w:val="007D5503"/>
    <w:rsid w:val="007D6B30"/>
    <w:rsid w:val="007D7017"/>
    <w:rsid w:val="007D7E02"/>
    <w:rsid w:val="007E2EE6"/>
    <w:rsid w:val="007E3B00"/>
    <w:rsid w:val="007E57A2"/>
    <w:rsid w:val="007E63A5"/>
    <w:rsid w:val="007F0551"/>
    <w:rsid w:val="00802242"/>
    <w:rsid w:val="00803FA2"/>
    <w:rsid w:val="00806D82"/>
    <w:rsid w:val="00811F25"/>
    <w:rsid w:val="00813395"/>
    <w:rsid w:val="0081341F"/>
    <w:rsid w:val="00816AAD"/>
    <w:rsid w:val="0082010C"/>
    <w:rsid w:val="00820E50"/>
    <w:rsid w:val="008238E9"/>
    <w:rsid w:val="00826D0F"/>
    <w:rsid w:val="00835A84"/>
    <w:rsid w:val="00836A12"/>
    <w:rsid w:val="00836B1F"/>
    <w:rsid w:val="0083736B"/>
    <w:rsid w:val="008407AA"/>
    <w:rsid w:val="00843601"/>
    <w:rsid w:val="008447BC"/>
    <w:rsid w:val="00846098"/>
    <w:rsid w:val="008465AC"/>
    <w:rsid w:val="008468F9"/>
    <w:rsid w:val="008471A9"/>
    <w:rsid w:val="00850760"/>
    <w:rsid w:val="00850FEF"/>
    <w:rsid w:val="00854661"/>
    <w:rsid w:val="00854A67"/>
    <w:rsid w:val="00860593"/>
    <w:rsid w:val="00865C2B"/>
    <w:rsid w:val="00867B61"/>
    <w:rsid w:val="00867E05"/>
    <w:rsid w:val="00870A37"/>
    <w:rsid w:val="00870AD6"/>
    <w:rsid w:val="00874CB2"/>
    <w:rsid w:val="00876EA5"/>
    <w:rsid w:val="0088033C"/>
    <w:rsid w:val="00880CC5"/>
    <w:rsid w:val="00882BC7"/>
    <w:rsid w:val="008841CA"/>
    <w:rsid w:val="00885AC3"/>
    <w:rsid w:val="008863DD"/>
    <w:rsid w:val="00892755"/>
    <w:rsid w:val="00894F74"/>
    <w:rsid w:val="008958E9"/>
    <w:rsid w:val="00896112"/>
    <w:rsid w:val="008A3639"/>
    <w:rsid w:val="008A6808"/>
    <w:rsid w:val="008A7F2C"/>
    <w:rsid w:val="008B3418"/>
    <w:rsid w:val="008B7EAC"/>
    <w:rsid w:val="008C64F8"/>
    <w:rsid w:val="008C721E"/>
    <w:rsid w:val="008D0305"/>
    <w:rsid w:val="008D24E4"/>
    <w:rsid w:val="008D35BE"/>
    <w:rsid w:val="008D43AC"/>
    <w:rsid w:val="008E115F"/>
    <w:rsid w:val="008E2444"/>
    <w:rsid w:val="008E27B8"/>
    <w:rsid w:val="008E3E45"/>
    <w:rsid w:val="008E52C1"/>
    <w:rsid w:val="008E7338"/>
    <w:rsid w:val="008E7DD9"/>
    <w:rsid w:val="008F105D"/>
    <w:rsid w:val="008F416E"/>
    <w:rsid w:val="008F64E4"/>
    <w:rsid w:val="00903D7B"/>
    <w:rsid w:val="009045C9"/>
    <w:rsid w:val="00906388"/>
    <w:rsid w:val="0090676F"/>
    <w:rsid w:val="00910921"/>
    <w:rsid w:val="00913B4C"/>
    <w:rsid w:val="00914FEF"/>
    <w:rsid w:val="00915AA7"/>
    <w:rsid w:val="009161F2"/>
    <w:rsid w:val="009207F7"/>
    <w:rsid w:val="00921C08"/>
    <w:rsid w:val="00924AE4"/>
    <w:rsid w:val="009256BE"/>
    <w:rsid w:val="00925790"/>
    <w:rsid w:val="00926688"/>
    <w:rsid w:val="00926877"/>
    <w:rsid w:val="009303ED"/>
    <w:rsid w:val="0093336A"/>
    <w:rsid w:val="0093468E"/>
    <w:rsid w:val="009459DE"/>
    <w:rsid w:val="0094772A"/>
    <w:rsid w:val="009509D8"/>
    <w:rsid w:val="00951073"/>
    <w:rsid w:val="00951C37"/>
    <w:rsid w:val="009547B4"/>
    <w:rsid w:val="00962A3C"/>
    <w:rsid w:val="009640E0"/>
    <w:rsid w:val="009642B7"/>
    <w:rsid w:val="00965830"/>
    <w:rsid w:val="00975212"/>
    <w:rsid w:val="00975DE1"/>
    <w:rsid w:val="00977DF1"/>
    <w:rsid w:val="00980029"/>
    <w:rsid w:val="00980D2A"/>
    <w:rsid w:val="009814BE"/>
    <w:rsid w:val="00985F4F"/>
    <w:rsid w:val="00992F70"/>
    <w:rsid w:val="009942BF"/>
    <w:rsid w:val="00994524"/>
    <w:rsid w:val="0099588C"/>
    <w:rsid w:val="009A575D"/>
    <w:rsid w:val="009B1F9D"/>
    <w:rsid w:val="009B26FE"/>
    <w:rsid w:val="009B4C53"/>
    <w:rsid w:val="009B5D94"/>
    <w:rsid w:val="009C1F67"/>
    <w:rsid w:val="009C5538"/>
    <w:rsid w:val="009C62DD"/>
    <w:rsid w:val="009D0A03"/>
    <w:rsid w:val="009D1698"/>
    <w:rsid w:val="009D1BC2"/>
    <w:rsid w:val="009D590A"/>
    <w:rsid w:val="009D5B52"/>
    <w:rsid w:val="009D5BC7"/>
    <w:rsid w:val="009E0A1D"/>
    <w:rsid w:val="009E2A0B"/>
    <w:rsid w:val="009E3D15"/>
    <w:rsid w:val="009E40D9"/>
    <w:rsid w:val="009E480F"/>
    <w:rsid w:val="009E7476"/>
    <w:rsid w:val="009F65EE"/>
    <w:rsid w:val="009F667C"/>
    <w:rsid w:val="009F7B68"/>
    <w:rsid w:val="00A0052F"/>
    <w:rsid w:val="00A00AB8"/>
    <w:rsid w:val="00A075F8"/>
    <w:rsid w:val="00A111EA"/>
    <w:rsid w:val="00A15C52"/>
    <w:rsid w:val="00A1650F"/>
    <w:rsid w:val="00A16937"/>
    <w:rsid w:val="00A16DAA"/>
    <w:rsid w:val="00A201BD"/>
    <w:rsid w:val="00A21165"/>
    <w:rsid w:val="00A225D8"/>
    <w:rsid w:val="00A367A7"/>
    <w:rsid w:val="00A414C0"/>
    <w:rsid w:val="00A422D0"/>
    <w:rsid w:val="00A43ABE"/>
    <w:rsid w:val="00A44D4E"/>
    <w:rsid w:val="00A45E28"/>
    <w:rsid w:val="00A460C9"/>
    <w:rsid w:val="00A4751E"/>
    <w:rsid w:val="00A50041"/>
    <w:rsid w:val="00A501C0"/>
    <w:rsid w:val="00A51921"/>
    <w:rsid w:val="00A5444A"/>
    <w:rsid w:val="00A60311"/>
    <w:rsid w:val="00A614E0"/>
    <w:rsid w:val="00A634B1"/>
    <w:rsid w:val="00A67D68"/>
    <w:rsid w:val="00A70072"/>
    <w:rsid w:val="00A7130B"/>
    <w:rsid w:val="00A82602"/>
    <w:rsid w:val="00A86996"/>
    <w:rsid w:val="00A961B1"/>
    <w:rsid w:val="00AA73B2"/>
    <w:rsid w:val="00AB1272"/>
    <w:rsid w:val="00AB63BB"/>
    <w:rsid w:val="00AB7F2C"/>
    <w:rsid w:val="00AC2445"/>
    <w:rsid w:val="00AC2D12"/>
    <w:rsid w:val="00AC396A"/>
    <w:rsid w:val="00AC4106"/>
    <w:rsid w:val="00AC4FE9"/>
    <w:rsid w:val="00AC5166"/>
    <w:rsid w:val="00AC6D2F"/>
    <w:rsid w:val="00AD098C"/>
    <w:rsid w:val="00AD25C4"/>
    <w:rsid w:val="00AD5BDF"/>
    <w:rsid w:val="00AD6071"/>
    <w:rsid w:val="00AE21E1"/>
    <w:rsid w:val="00AE291B"/>
    <w:rsid w:val="00AE4583"/>
    <w:rsid w:val="00AE5604"/>
    <w:rsid w:val="00AE581D"/>
    <w:rsid w:val="00AE5AC4"/>
    <w:rsid w:val="00AF0517"/>
    <w:rsid w:val="00AF4383"/>
    <w:rsid w:val="00AF6ABF"/>
    <w:rsid w:val="00AF778B"/>
    <w:rsid w:val="00B00079"/>
    <w:rsid w:val="00B068EE"/>
    <w:rsid w:val="00B106D3"/>
    <w:rsid w:val="00B12C06"/>
    <w:rsid w:val="00B22CAB"/>
    <w:rsid w:val="00B3179B"/>
    <w:rsid w:val="00B31AD8"/>
    <w:rsid w:val="00B31F49"/>
    <w:rsid w:val="00B363A5"/>
    <w:rsid w:val="00B36704"/>
    <w:rsid w:val="00B41EDB"/>
    <w:rsid w:val="00B50AEA"/>
    <w:rsid w:val="00B51BC5"/>
    <w:rsid w:val="00B53D45"/>
    <w:rsid w:val="00B6067E"/>
    <w:rsid w:val="00B622BF"/>
    <w:rsid w:val="00B64B72"/>
    <w:rsid w:val="00B650CA"/>
    <w:rsid w:val="00B65D52"/>
    <w:rsid w:val="00B66919"/>
    <w:rsid w:val="00B7039A"/>
    <w:rsid w:val="00B910A4"/>
    <w:rsid w:val="00B9123D"/>
    <w:rsid w:val="00B9124D"/>
    <w:rsid w:val="00B926B4"/>
    <w:rsid w:val="00B94144"/>
    <w:rsid w:val="00B95456"/>
    <w:rsid w:val="00BA0D08"/>
    <w:rsid w:val="00BA1009"/>
    <w:rsid w:val="00BA4205"/>
    <w:rsid w:val="00BA6DDD"/>
    <w:rsid w:val="00BA759F"/>
    <w:rsid w:val="00BB1B55"/>
    <w:rsid w:val="00BB37CF"/>
    <w:rsid w:val="00BB643F"/>
    <w:rsid w:val="00BC05AC"/>
    <w:rsid w:val="00BC3A7E"/>
    <w:rsid w:val="00BC41EB"/>
    <w:rsid w:val="00BC4C54"/>
    <w:rsid w:val="00BD024E"/>
    <w:rsid w:val="00BD3ECF"/>
    <w:rsid w:val="00BD722F"/>
    <w:rsid w:val="00BE733E"/>
    <w:rsid w:val="00BE77E9"/>
    <w:rsid w:val="00BF096F"/>
    <w:rsid w:val="00BF48E3"/>
    <w:rsid w:val="00C007E5"/>
    <w:rsid w:val="00C05712"/>
    <w:rsid w:val="00C05B1C"/>
    <w:rsid w:val="00C10A59"/>
    <w:rsid w:val="00C12BA3"/>
    <w:rsid w:val="00C158BC"/>
    <w:rsid w:val="00C2104B"/>
    <w:rsid w:val="00C23CB8"/>
    <w:rsid w:val="00C24912"/>
    <w:rsid w:val="00C34BC5"/>
    <w:rsid w:val="00C46078"/>
    <w:rsid w:val="00C46586"/>
    <w:rsid w:val="00C470A4"/>
    <w:rsid w:val="00C53EC1"/>
    <w:rsid w:val="00C556C1"/>
    <w:rsid w:val="00C56D42"/>
    <w:rsid w:val="00C60DE7"/>
    <w:rsid w:val="00C632D0"/>
    <w:rsid w:val="00C63F2D"/>
    <w:rsid w:val="00C66D1E"/>
    <w:rsid w:val="00C75496"/>
    <w:rsid w:val="00C83A57"/>
    <w:rsid w:val="00C83FB7"/>
    <w:rsid w:val="00C84CC6"/>
    <w:rsid w:val="00C91415"/>
    <w:rsid w:val="00C93CFC"/>
    <w:rsid w:val="00C9636C"/>
    <w:rsid w:val="00C969AE"/>
    <w:rsid w:val="00C97FAD"/>
    <w:rsid w:val="00CA338B"/>
    <w:rsid w:val="00CA6DF1"/>
    <w:rsid w:val="00CB31F4"/>
    <w:rsid w:val="00CB3EFB"/>
    <w:rsid w:val="00CB7802"/>
    <w:rsid w:val="00CB797B"/>
    <w:rsid w:val="00CC04E5"/>
    <w:rsid w:val="00CC0DC5"/>
    <w:rsid w:val="00CC1EFF"/>
    <w:rsid w:val="00CC56D1"/>
    <w:rsid w:val="00CD11DA"/>
    <w:rsid w:val="00CD159C"/>
    <w:rsid w:val="00CD1820"/>
    <w:rsid w:val="00CD21CB"/>
    <w:rsid w:val="00CD5B8C"/>
    <w:rsid w:val="00CD667B"/>
    <w:rsid w:val="00CE27AD"/>
    <w:rsid w:val="00CF13CC"/>
    <w:rsid w:val="00CF4236"/>
    <w:rsid w:val="00CF4C66"/>
    <w:rsid w:val="00CF4FE2"/>
    <w:rsid w:val="00CF6EED"/>
    <w:rsid w:val="00CF7635"/>
    <w:rsid w:val="00D00067"/>
    <w:rsid w:val="00D00DFA"/>
    <w:rsid w:val="00D043FA"/>
    <w:rsid w:val="00D0497E"/>
    <w:rsid w:val="00D05B6C"/>
    <w:rsid w:val="00D12299"/>
    <w:rsid w:val="00D140E8"/>
    <w:rsid w:val="00D150EE"/>
    <w:rsid w:val="00D1598C"/>
    <w:rsid w:val="00D17A9E"/>
    <w:rsid w:val="00D2122F"/>
    <w:rsid w:val="00D2270A"/>
    <w:rsid w:val="00D22885"/>
    <w:rsid w:val="00D254D3"/>
    <w:rsid w:val="00D31855"/>
    <w:rsid w:val="00D33727"/>
    <w:rsid w:val="00D35EE6"/>
    <w:rsid w:val="00D4050F"/>
    <w:rsid w:val="00D42B11"/>
    <w:rsid w:val="00D43877"/>
    <w:rsid w:val="00D460C3"/>
    <w:rsid w:val="00D52F84"/>
    <w:rsid w:val="00D55B04"/>
    <w:rsid w:val="00D55C4A"/>
    <w:rsid w:val="00D60CEE"/>
    <w:rsid w:val="00D615DC"/>
    <w:rsid w:val="00D61CAE"/>
    <w:rsid w:val="00D62EEE"/>
    <w:rsid w:val="00D63D0D"/>
    <w:rsid w:val="00D64BB4"/>
    <w:rsid w:val="00D67E42"/>
    <w:rsid w:val="00D744E7"/>
    <w:rsid w:val="00D7453C"/>
    <w:rsid w:val="00D76AB6"/>
    <w:rsid w:val="00D77C8F"/>
    <w:rsid w:val="00D82234"/>
    <w:rsid w:val="00D830DA"/>
    <w:rsid w:val="00D876E3"/>
    <w:rsid w:val="00D91C4A"/>
    <w:rsid w:val="00D91F7E"/>
    <w:rsid w:val="00D931BE"/>
    <w:rsid w:val="00D93976"/>
    <w:rsid w:val="00D948E7"/>
    <w:rsid w:val="00D96B02"/>
    <w:rsid w:val="00DA4007"/>
    <w:rsid w:val="00DB0754"/>
    <w:rsid w:val="00DB0852"/>
    <w:rsid w:val="00DB63D2"/>
    <w:rsid w:val="00DC2206"/>
    <w:rsid w:val="00DC4F64"/>
    <w:rsid w:val="00DC7B73"/>
    <w:rsid w:val="00DC7F50"/>
    <w:rsid w:val="00DD1DD4"/>
    <w:rsid w:val="00DD7397"/>
    <w:rsid w:val="00DE3E54"/>
    <w:rsid w:val="00DE521A"/>
    <w:rsid w:val="00DE58F1"/>
    <w:rsid w:val="00DE7999"/>
    <w:rsid w:val="00DE7F73"/>
    <w:rsid w:val="00DF36C7"/>
    <w:rsid w:val="00E019C7"/>
    <w:rsid w:val="00E03CE4"/>
    <w:rsid w:val="00E04820"/>
    <w:rsid w:val="00E077AB"/>
    <w:rsid w:val="00E109B9"/>
    <w:rsid w:val="00E11A08"/>
    <w:rsid w:val="00E12931"/>
    <w:rsid w:val="00E14A2B"/>
    <w:rsid w:val="00E20585"/>
    <w:rsid w:val="00E239AF"/>
    <w:rsid w:val="00E24138"/>
    <w:rsid w:val="00E24708"/>
    <w:rsid w:val="00E25EE0"/>
    <w:rsid w:val="00E307BD"/>
    <w:rsid w:val="00E30BD2"/>
    <w:rsid w:val="00E3235C"/>
    <w:rsid w:val="00E32C3D"/>
    <w:rsid w:val="00E3421A"/>
    <w:rsid w:val="00E3607D"/>
    <w:rsid w:val="00E41935"/>
    <w:rsid w:val="00E47ED4"/>
    <w:rsid w:val="00E5235F"/>
    <w:rsid w:val="00E55A50"/>
    <w:rsid w:val="00E56857"/>
    <w:rsid w:val="00E57E91"/>
    <w:rsid w:val="00E57FD9"/>
    <w:rsid w:val="00E60DD6"/>
    <w:rsid w:val="00E66F21"/>
    <w:rsid w:val="00E70571"/>
    <w:rsid w:val="00E7095D"/>
    <w:rsid w:val="00E70D11"/>
    <w:rsid w:val="00E712C8"/>
    <w:rsid w:val="00E71AD0"/>
    <w:rsid w:val="00E81675"/>
    <w:rsid w:val="00E81E5F"/>
    <w:rsid w:val="00E84485"/>
    <w:rsid w:val="00E920E6"/>
    <w:rsid w:val="00E94E1B"/>
    <w:rsid w:val="00E957C6"/>
    <w:rsid w:val="00E96DBD"/>
    <w:rsid w:val="00E97B7F"/>
    <w:rsid w:val="00EA04ED"/>
    <w:rsid w:val="00EA474A"/>
    <w:rsid w:val="00EA68BF"/>
    <w:rsid w:val="00EB1472"/>
    <w:rsid w:val="00EB4FD1"/>
    <w:rsid w:val="00EB696F"/>
    <w:rsid w:val="00EC0D1C"/>
    <w:rsid w:val="00EC4E4C"/>
    <w:rsid w:val="00ED0312"/>
    <w:rsid w:val="00ED4135"/>
    <w:rsid w:val="00ED6099"/>
    <w:rsid w:val="00EE0168"/>
    <w:rsid w:val="00EE4D56"/>
    <w:rsid w:val="00EE5802"/>
    <w:rsid w:val="00EF0262"/>
    <w:rsid w:val="00EF074D"/>
    <w:rsid w:val="00EF4616"/>
    <w:rsid w:val="00F03558"/>
    <w:rsid w:val="00F05F50"/>
    <w:rsid w:val="00F14843"/>
    <w:rsid w:val="00F167E4"/>
    <w:rsid w:val="00F22AF5"/>
    <w:rsid w:val="00F25072"/>
    <w:rsid w:val="00F25A7B"/>
    <w:rsid w:val="00F303D0"/>
    <w:rsid w:val="00F31968"/>
    <w:rsid w:val="00F333D7"/>
    <w:rsid w:val="00F35715"/>
    <w:rsid w:val="00F35D82"/>
    <w:rsid w:val="00F36A22"/>
    <w:rsid w:val="00F4361A"/>
    <w:rsid w:val="00F45819"/>
    <w:rsid w:val="00F56CF0"/>
    <w:rsid w:val="00F6116C"/>
    <w:rsid w:val="00F639D9"/>
    <w:rsid w:val="00F63CF0"/>
    <w:rsid w:val="00F7337E"/>
    <w:rsid w:val="00F73639"/>
    <w:rsid w:val="00F753F0"/>
    <w:rsid w:val="00F76FD5"/>
    <w:rsid w:val="00F80434"/>
    <w:rsid w:val="00F813ED"/>
    <w:rsid w:val="00F81B7F"/>
    <w:rsid w:val="00F93D7F"/>
    <w:rsid w:val="00F955F2"/>
    <w:rsid w:val="00F96415"/>
    <w:rsid w:val="00F977A1"/>
    <w:rsid w:val="00FA3958"/>
    <w:rsid w:val="00FA3E33"/>
    <w:rsid w:val="00FB38D8"/>
    <w:rsid w:val="00FB7403"/>
    <w:rsid w:val="00FC46E0"/>
    <w:rsid w:val="00FC49EB"/>
    <w:rsid w:val="00FC605B"/>
    <w:rsid w:val="00FC6903"/>
    <w:rsid w:val="00FC6F58"/>
    <w:rsid w:val="00FC7C80"/>
    <w:rsid w:val="00FD24D2"/>
    <w:rsid w:val="00FD2D92"/>
    <w:rsid w:val="00FD3E56"/>
    <w:rsid w:val="00FD41A8"/>
    <w:rsid w:val="00FD4EF3"/>
    <w:rsid w:val="00FD5FA4"/>
    <w:rsid w:val="00FD6734"/>
    <w:rsid w:val="00FE16D8"/>
    <w:rsid w:val="00FE319C"/>
    <w:rsid w:val="00FE581D"/>
    <w:rsid w:val="00FE77A2"/>
    <w:rsid w:val="00FF40CB"/>
    <w:rsid w:val="00FF49C5"/>
    <w:rsid w:val="00FF596B"/>
    <w:rsid w:val="00FF5E0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52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52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52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52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5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52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52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52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52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5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rb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550D-BA8B-4B1E-9039-B9463791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Вячеславовна Добикова</dc:creator>
  <cp:lastModifiedBy>Агафонова Елена Валерьевна</cp:lastModifiedBy>
  <cp:revision>6</cp:revision>
  <cp:lastPrinted>2014-09-03T06:47:00Z</cp:lastPrinted>
  <dcterms:created xsi:type="dcterms:W3CDTF">2017-10-04T04:35:00Z</dcterms:created>
  <dcterms:modified xsi:type="dcterms:W3CDTF">2017-10-04T04:58:00Z</dcterms:modified>
</cp:coreProperties>
</file>